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C462" w14:textId="77777777" w:rsidR="00540388" w:rsidRDefault="00540388" w:rsidP="00540388">
      <w:pPr>
        <w:rPr>
          <w:b/>
          <w:bCs/>
        </w:rPr>
      </w:pPr>
      <w:r w:rsidRPr="00540388">
        <w:rPr>
          <w:b/>
          <w:bCs/>
        </w:rPr>
        <w:t>OFFRE D’EMPLOI</w:t>
      </w:r>
      <w:r>
        <w:rPr>
          <w:b/>
          <w:bCs/>
        </w:rPr>
        <w:t> :</w:t>
      </w:r>
      <w:r w:rsidRPr="00540388">
        <w:rPr>
          <w:b/>
          <w:bCs/>
        </w:rPr>
        <w:t xml:space="preserve"> OUVRIER PÂTISSIER POLYVALENT (x2)</w:t>
      </w:r>
    </w:p>
    <w:p w14:paraId="4C7C35AB" w14:textId="39EB1EF9" w:rsidR="00540388" w:rsidRPr="00540388" w:rsidRDefault="00540388" w:rsidP="00540388">
      <w:pPr>
        <w:rPr>
          <w:b/>
          <w:bCs/>
        </w:rPr>
      </w:pPr>
      <w:r w:rsidRPr="00540388">
        <w:br/>
      </w:r>
      <w:r w:rsidRPr="00540388">
        <w:rPr>
          <w:b/>
          <w:bCs/>
        </w:rPr>
        <w:t>Entreprise :</w:t>
      </w:r>
      <w:r w:rsidRPr="00540388">
        <w:t xml:space="preserve"> MATYASY</w:t>
      </w:r>
      <w:r w:rsidRPr="00540388">
        <w:br/>
      </w:r>
      <w:r w:rsidRPr="00540388">
        <w:rPr>
          <w:b/>
          <w:bCs/>
        </w:rPr>
        <w:t>Lieu de travail :</w:t>
      </w:r>
      <w:r w:rsidRPr="00540388">
        <w:t xml:space="preserve"> Laboratoire de La Crau – 35 avenue du 8 mai 1945, 83260 La Crau</w:t>
      </w:r>
    </w:p>
    <w:p w14:paraId="5423B125" w14:textId="77777777" w:rsidR="00540388" w:rsidRPr="00540388" w:rsidRDefault="00540388" w:rsidP="00540388">
      <w:r w:rsidRPr="00540388">
        <w:pict w14:anchorId="16DC7D2E">
          <v:rect id="_x0000_i1055" style="width:0;height:1.5pt" o:hralign="center" o:hrstd="t" o:hr="t" fillcolor="#a0a0a0" stroked="f"/>
        </w:pict>
      </w:r>
    </w:p>
    <w:p w14:paraId="784FB1FA" w14:textId="77777777" w:rsidR="00540388" w:rsidRPr="00540388" w:rsidRDefault="00540388" w:rsidP="00540388">
      <w:r w:rsidRPr="00540388">
        <w:rPr>
          <w:b/>
          <w:bCs/>
        </w:rPr>
        <w:t>Description du poste :</w:t>
      </w:r>
      <w:r w:rsidRPr="00540388">
        <w:br/>
        <w:t xml:space="preserve">Dans le cadre de notre développement, nous recrutons </w:t>
      </w:r>
      <w:r w:rsidRPr="00540388">
        <w:rPr>
          <w:b/>
          <w:bCs/>
        </w:rPr>
        <w:t>deux ouvriers pâtissiers polyvalents</w:t>
      </w:r>
      <w:r w:rsidRPr="00540388">
        <w:t xml:space="preserve"> pour intégrer notre laboratoire de production basé à La Crau. Vous évoluerez au sein d’une maison reconnue pour son exigence, son savoir-faire artisanal et la qualité de ses produits.</w:t>
      </w:r>
    </w:p>
    <w:p w14:paraId="246BC659" w14:textId="77777777" w:rsidR="00540388" w:rsidRPr="00540388" w:rsidRDefault="00540388" w:rsidP="00540388">
      <w:r w:rsidRPr="00540388">
        <w:pict w14:anchorId="23BB0708">
          <v:rect id="_x0000_i1056" style="width:0;height:1.5pt" o:hralign="center" o:hrstd="t" o:hr="t" fillcolor="#a0a0a0" stroked="f"/>
        </w:pict>
      </w:r>
    </w:p>
    <w:p w14:paraId="55A507FE" w14:textId="77777777" w:rsidR="00540388" w:rsidRPr="00540388" w:rsidRDefault="00540388" w:rsidP="00540388">
      <w:r w:rsidRPr="00540388">
        <w:rPr>
          <w:b/>
          <w:bCs/>
        </w:rPr>
        <w:t>Missions principales :</w:t>
      </w:r>
    </w:p>
    <w:p w14:paraId="373075F0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Réalisation des différentes pâtes (sablée, feuilletée, pâte à choux, etc.)</w:t>
      </w:r>
    </w:p>
    <w:p w14:paraId="592949C8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Fabrication et cuisson des biscuits (génoises, dacquoises, madeleines, etc.)</w:t>
      </w:r>
    </w:p>
    <w:p w14:paraId="20007671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Préparation des crèmes (pâtissière, mousseline, chantilly, ganache, etc.)</w:t>
      </w:r>
    </w:p>
    <w:p w14:paraId="4CCC9F66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Montage et finition de petits gâteaux, entremets, tartes, etc.</w:t>
      </w:r>
    </w:p>
    <w:p w14:paraId="610BD76E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Utilisation des poches à douille, moules et cercles</w:t>
      </w:r>
    </w:p>
    <w:p w14:paraId="1E548CD3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Respect strict des fiches techniques et des normes d’hygiène (HACCP)</w:t>
      </w:r>
    </w:p>
    <w:p w14:paraId="2CAB49C7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Nettoyage et entretien du poste de travail</w:t>
      </w:r>
    </w:p>
    <w:p w14:paraId="423A29F0" w14:textId="77777777" w:rsidR="00540388" w:rsidRPr="00540388" w:rsidRDefault="00540388" w:rsidP="00540388">
      <w:pPr>
        <w:numPr>
          <w:ilvl w:val="0"/>
          <w:numId w:val="1"/>
        </w:numPr>
      </w:pPr>
      <w:r w:rsidRPr="00540388">
        <w:t>Participation aux productions spéciales (fêtes, événements, commandes sur mesure)</w:t>
      </w:r>
    </w:p>
    <w:p w14:paraId="4C67C370" w14:textId="77777777" w:rsidR="00540388" w:rsidRPr="00540388" w:rsidRDefault="00540388" w:rsidP="00540388">
      <w:r w:rsidRPr="00540388">
        <w:pict w14:anchorId="59099605">
          <v:rect id="_x0000_i1057" style="width:0;height:1.5pt" o:hralign="center" o:hrstd="t" o:hr="t" fillcolor="#a0a0a0" stroked="f"/>
        </w:pict>
      </w:r>
    </w:p>
    <w:p w14:paraId="43C18511" w14:textId="77777777" w:rsidR="00540388" w:rsidRPr="00540388" w:rsidRDefault="00540388" w:rsidP="00540388">
      <w:r w:rsidRPr="00540388">
        <w:rPr>
          <w:b/>
          <w:bCs/>
        </w:rPr>
        <w:t>Profil recherché :</w:t>
      </w:r>
    </w:p>
    <w:p w14:paraId="721AADCC" w14:textId="77777777" w:rsidR="00540388" w:rsidRPr="00540388" w:rsidRDefault="00540388" w:rsidP="00540388">
      <w:pPr>
        <w:numPr>
          <w:ilvl w:val="0"/>
          <w:numId w:val="2"/>
        </w:numPr>
      </w:pPr>
      <w:r w:rsidRPr="00540388">
        <w:rPr>
          <w:b/>
          <w:bCs/>
        </w:rPr>
        <w:t>Expérience obligatoire</w:t>
      </w:r>
      <w:r w:rsidRPr="00540388">
        <w:t xml:space="preserve"> en pâtisserie (minimum 2 ans en laboratoire ou boutique)</w:t>
      </w:r>
    </w:p>
    <w:p w14:paraId="048A5609" w14:textId="77777777" w:rsidR="00540388" w:rsidRPr="00540388" w:rsidRDefault="00540388" w:rsidP="00540388">
      <w:pPr>
        <w:numPr>
          <w:ilvl w:val="0"/>
          <w:numId w:val="2"/>
        </w:numPr>
      </w:pPr>
      <w:r w:rsidRPr="00540388">
        <w:t>Bonne maîtrise des bases de la pâtisserie artisanale</w:t>
      </w:r>
    </w:p>
    <w:p w14:paraId="4A13528A" w14:textId="77777777" w:rsidR="00540388" w:rsidRPr="00540388" w:rsidRDefault="00540388" w:rsidP="00540388">
      <w:pPr>
        <w:numPr>
          <w:ilvl w:val="0"/>
          <w:numId w:val="2"/>
        </w:numPr>
      </w:pPr>
      <w:r w:rsidRPr="00540388">
        <w:t>Autonomie, rapidité d’exécution et rigueur</w:t>
      </w:r>
    </w:p>
    <w:p w14:paraId="6252459B" w14:textId="77777777" w:rsidR="00540388" w:rsidRPr="00540388" w:rsidRDefault="00540388" w:rsidP="00540388">
      <w:pPr>
        <w:numPr>
          <w:ilvl w:val="0"/>
          <w:numId w:val="2"/>
        </w:numPr>
      </w:pPr>
      <w:r w:rsidRPr="00540388">
        <w:t>Esprit d’équipe et sens de l’organisation</w:t>
      </w:r>
    </w:p>
    <w:p w14:paraId="09454479" w14:textId="77777777" w:rsidR="00540388" w:rsidRPr="00540388" w:rsidRDefault="00540388" w:rsidP="00540388">
      <w:pPr>
        <w:numPr>
          <w:ilvl w:val="0"/>
          <w:numId w:val="2"/>
        </w:numPr>
      </w:pPr>
      <w:r w:rsidRPr="00540388">
        <w:t>Ponctualité et implication professionnelle indispensables</w:t>
      </w:r>
    </w:p>
    <w:p w14:paraId="41607E6B" w14:textId="77777777" w:rsidR="00540388" w:rsidRPr="00540388" w:rsidRDefault="00540388" w:rsidP="00540388">
      <w:r w:rsidRPr="00540388">
        <w:pict w14:anchorId="5FCD2F08">
          <v:rect id="_x0000_i1058" style="width:0;height:1.5pt" o:hralign="center" o:hrstd="t" o:hr="t" fillcolor="#a0a0a0" stroked="f"/>
        </w:pict>
      </w:r>
    </w:p>
    <w:p w14:paraId="2DDEAC02" w14:textId="608E5958" w:rsidR="00540388" w:rsidRPr="00540388" w:rsidRDefault="00540388" w:rsidP="00540388">
      <w:r w:rsidRPr="00540388">
        <w:rPr>
          <w:b/>
          <w:bCs/>
        </w:rPr>
        <w:t>Type de contrat :</w:t>
      </w:r>
      <w:r w:rsidRPr="00540388">
        <w:t xml:space="preserve"> à définir selon profil </w:t>
      </w:r>
      <w:r>
        <w:t>(</w:t>
      </w:r>
      <w:r w:rsidRPr="00540388">
        <w:t>CDI)</w:t>
      </w:r>
      <w:r w:rsidRPr="00540388">
        <w:br/>
      </w:r>
      <w:r w:rsidRPr="00540388">
        <w:rPr>
          <w:b/>
          <w:bCs/>
        </w:rPr>
        <w:t>Durée du travail :</w:t>
      </w:r>
      <w:r w:rsidRPr="00540388">
        <w:t xml:space="preserve"> Temps plein</w:t>
      </w:r>
      <w:r>
        <w:t xml:space="preserve"> 35heures</w:t>
      </w:r>
      <w:r w:rsidRPr="00540388">
        <w:br/>
      </w:r>
      <w:r w:rsidRPr="00540388">
        <w:rPr>
          <w:b/>
          <w:bCs/>
        </w:rPr>
        <w:t>Rémunération :</w:t>
      </w:r>
      <w:r w:rsidRPr="00540388">
        <w:t xml:space="preserve"> selon expérience et niveau technique</w:t>
      </w:r>
    </w:p>
    <w:p w14:paraId="52799A19" w14:textId="77777777" w:rsidR="00540388" w:rsidRPr="00540388" w:rsidRDefault="00540388" w:rsidP="00540388">
      <w:r w:rsidRPr="00540388">
        <w:pict w14:anchorId="5D92315A">
          <v:rect id="_x0000_i1059" style="width:0;height:1.5pt" o:hralign="center" o:hrstd="t" o:hr="t" fillcolor="#a0a0a0" stroked="f"/>
        </w:pict>
      </w:r>
    </w:p>
    <w:p w14:paraId="2EC9D6CC" w14:textId="0C0FF89F" w:rsidR="002F23AA" w:rsidRDefault="00540388">
      <w:r w:rsidRPr="00540388">
        <w:rPr>
          <w:b/>
          <w:bCs/>
        </w:rPr>
        <w:t>Pour postuler :</w:t>
      </w:r>
      <w:r w:rsidRPr="00540388">
        <w:br/>
        <w:t xml:space="preserve">Merci d’envoyer votre </w:t>
      </w:r>
      <w:r w:rsidRPr="00540388">
        <w:rPr>
          <w:b/>
          <w:bCs/>
        </w:rPr>
        <w:t>CV et lettre de motivation</w:t>
      </w:r>
      <w:r w:rsidRPr="00540388">
        <w:t xml:space="preserve"> à l’adresse suivante :</w:t>
      </w:r>
      <w:r w:rsidRPr="00540388">
        <w:br/>
      </w:r>
      <w:r w:rsidRPr="00540388">
        <w:rPr>
          <w:rFonts w:ascii="Segoe UI Emoji" w:hAnsi="Segoe UI Emoji" w:cs="Segoe UI Emoji"/>
        </w:rPr>
        <w:t>📧</w:t>
      </w:r>
      <w:r w:rsidRPr="00540388">
        <w:t xml:space="preserve"> </w:t>
      </w:r>
      <w:r w:rsidRPr="00540388">
        <w:rPr>
          <w:b/>
          <w:bCs/>
        </w:rPr>
        <w:t>marketing.matyasy@gmail.com</w:t>
      </w:r>
    </w:p>
    <w:sectPr w:rsidR="002F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9E0"/>
    <w:multiLevelType w:val="multilevel"/>
    <w:tmpl w:val="7A5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3D4E"/>
    <w:multiLevelType w:val="multilevel"/>
    <w:tmpl w:val="57C8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949777">
    <w:abstractNumId w:val="0"/>
  </w:num>
  <w:num w:numId="2" w16cid:durableId="176344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8"/>
    <w:rsid w:val="00100BC9"/>
    <w:rsid w:val="002F23AA"/>
    <w:rsid w:val="00540388"/>
    <w:rsid w:val="00B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2A29"/>
  <w15:chartTrackingRefBased/>
  <w15:docId w15:val="{063FBF72-97E5-4E3F-ACB7-5448B39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03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03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03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03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03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03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3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03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03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3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0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Robert</dc:creator>
  <cp:keywords/>
  <dc:description/>
  <cp:lastModifiedBy>Tessa Robert</cp:lastModifiedBy>
  <cp:revision>1</cp:revision>
  <dcterms:created xsi:type="dcterms:W3CDTF">2025-09-24T09:34:00Z</dcterms:created>
  <dcterms:modified xsi:type="dcterms:W3CDTF">2025-09-24T13:17:00Z</dcterms:modified>
</cp:coreProperties>
</file>